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3686"/>
      </w:tblGrid>
      <w:tr w:rsidR="00BC1CEF" w:rsidRPr="00FE61BD" w14:paraId="27970D69" w14:textId="77777777" w:rsidTr="00C84B1A">
        <w:trPr>
          <w:trHeight w:val="1199"/>
        </w:trPr>
        <w:tc>
          <w:tcPr>
            <w:tcW w:w="4786" w:type="dxa"/>
          </w:tcPr>
          <w:p w14:paraId="46A7DAE8" w14:textId="168DACF5" w:rsidR="00BC1CEF" w:rsidRPr="004A6BA5" w:rsidRDefault="00CA4C35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Bureau Ritter</w:t>
            </w:r>
            <w:r w:rsidR="00BC1CEF" w:rsidRPr="004A6BA5">
              <w:rPr>
                <w:rFonts w:ascii="Calibri Light" w:hAnsi="Calibri Light" w:cs="Calibri Light"/>
                <w:sz w:val="22"/>
                <w:szCs w:val="22"/>
              </w:rPr>
              <w:t xml:space="preserve"> gUG</w:t>
            </w:r>
            <w:r w:rsidR="003F2ABB">
              <w:rPr>
                <w:rFonts w:ascii="Calibri Light" w:hAnsi="Calibri Light" w:cs="Calibri Light"/>
                <w:sz w:val="22"/>
                <w:szCs w:val="22"/>
              </w:rPr>
              <w:t xml:space="preserve"> (haftungsbeschränkt)</w:t>
            </w:r>
          </w:p>
          <w:p w14:paraId="1C9049E9" w14:textId="77777777" w:rsidR="00AF29F2" w:rsidRDefault="00AF29F2" w:rsidP="007D427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F29F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TANZPAKT Stadt-Land-Bund</w:t>
            </w:r>
          </w:p>
          <w:p w14:paraId="160A23E8" w14:textId="1AC1EC3B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4A6BA5">
              <w:rPr>
                <w:rFonts w:ascii="Calibri Light" w:hAnsi="Calibri Light" w:cs="Calibri Light"/>
                <w:sz w:val="22"/>
                <w:szCs w:val="22"/>
              </w:rPr>
              <w:t>Crellestraße</w:t>
            </w:r>
            <w:proofErr w:type="spellEnd"/>
            <w:r w:rsidRPr="004A6BA5">
              <w:rPr>
                <w:rFonts w:ascii="Calibri Light" w:hAnsi="Calibri Light" w:cs="Calibri Light"/>
                <w:sz w:val="22"/>
                <w:szCs w:val="22"/>
              </w:rPr>
              <w:t xml:space="preserve"> 29-30</w:t>
            </w:r>
          </w:p>
          <w:p w14:paraId="1E1030B5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A6BA5">
              <w:rPr>
                <w:rFonts w:ascii="Calibri Light" w:hAnsi="Calibri Light" w:cs="Calibri Light"/>
                <w:sz w:val="22"/>
                <w:szCs w:val="22"/>
              </w:rPr>
              <w:t>10827 Berlin</w:t>
            </w:r>
          </w:p>
        </w:tc>
        <w:tc>
          <w:tcPr>
            <w:tcW w:w="992" w:type="dxa"/>
            <w:shd w:val="clear" w:color="auto" w:fill="auto"/>
          </w:tcPr>
          <w:p w14:paraId="6E2956C9" w14:textId="77777777" w:rsidR="00BC1CEF" w:rsidRPr="00C84B1A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C84B1A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  <w:p w14:paraId="42F33E5A" w14:textId="62E18A37" w:rsidR="00BC1CEF" w:rsidRPr="00C84B1A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43F3488C" w14:textId="3A7E9F9A" w:rsidR="00BC1CEF" w:rsidRPr="00C84B1A" w:rsidRDefault="007039F5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hyperlink r:id="rId6" w:history="1">
              <w:r w:rsidR="00972B90" w:rsidRPr="00C84B1A">
                <w:rPr>
                  <w:rStyle w:val="Hyperlink"/>
                  <w:rFonts w:ascii="Calibri Light" w:hAnsi="Calibri Light" w:cs="Calibri Light"/>
                  <w:sz w:val="22"/>
                  <w:szCs w:val="22"/>
                </w:rPr>
                <w:t>tanzpakt@bureau-ritter.de</w:t>
              </w:r>
            </w:hyperlink>
          </w:p>
          <w:p w14:paraId="6732EC10" w14:textId="77777777" w:rsidR="00BC1CEF" w:rsidRPr="00C84B1A" w:rsidRDefault="00BC1CEF" w:rsidP="007D4278">
            <w:pPr>
              <w:ind w:left="-533" w:firstLine="533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8EA48B0" w14:textId="77777777" w:rsidR="00BC1CEF" w:rsidRPr="00FE61BD" w:rsidRDefault="00BC1CEF" w:rsidP="00BC1CE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5D05DDEB" w14:textId="77777777" w:rsidR="00BC1CEF" w:rsidRPr="004A6BA5" w:rsidRDefault="00BC1CEF" w:rsidP="00BC1CEF">
      <w:pPr>
        <w:spacing w:after="0" w:line="240" w:lineRule="auto"/>
        <w:rPr>
          <w:rFonts w:ascii="Calibri Light" w:hAnsi="Calibri Light" w:cs="Calibri Light"/>
          <w:b/>
        </w:rPr>
      </w:pPr>
      <w:r w:rsidRPr="004A6BA5">
        <w:rPr>
          <w:rFonts w:ascii="Calibri Light" w:hAnsi="Calibri Light" w:cs="Calibri Light"/>
          <w:b/>
        </w:rPr>
        <w:t>Mittelanforderung für:</w:t>
      </w:r>
    </w:p>
    <w:p w14:paraId="451F5591" w14:textId="77777777" w:rsidR="00BC1CEF" w:rsidRPr="00FE61BD" w:rsidRDefault="00BC1CEF" w:rsidP="00BC1CEF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87"/>
      </w:tblGrid>
      <w:tr w:rsidR="00BC1CEF" w:rsidRPr="006A0BEC" w14:paraId="2A07C7E0" w14:textId="77777777" w:rsidTr="007D4278">
        <w:trPr>
          <w:trHeight w:hRule="exact" w:val="1378"/>
        </w:trPr>
        <w:tc>
          <w:tcPr>
            <w:tcW w:w="2093" w:type="dxa"/>
            <w:shd w:val="clear" w:color="auto" w:fill="auto"/>
          </w:tcPr>
          <w:p w14:paraId="5E22634E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b/>
                <w:sz w:val="22"/>
                <w:szCs w:val="22"/>
              </w:rPr>
              <w:t>Förderprojekt:</w:t>
            </w:r>
          </w:p>
          <w:p w14:paraId="68489A0D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sz w:val="22"/>
                <w:szCs w:val="22"/>
              </w:rPr>
              <w:t>Name/Institution:</w:t>
            </w:r>
          </w:p>
          <w:p w14:paraId="444AC215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sz w:val="22"/>
                <w:szCs w:val="22"/>
              </w:rPr>
              <w:t>Adresse:</w:t>
            </w:r>
          </w:p>
          <w:p w14:paraId="030485E9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  <w:p w14:paraId="5F91ECCC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  <w:p w14:paraId="7C362DF1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458D739B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E98E14A" w14:textId="77777777" w:rsidR="00BC1CEF" w:rsidRPr="006A0BEC" w:rsidRDefault="00BC1CEF" w:rsidP="007D4278">
            <w:pPr>
              <w:ind w:firstLine="708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C1CEF" w:rsidRPr="006A0BEC" w14:paraId="02907EFC" w14:textId="77777777" w:rsidTr="007D4278">
        <w:trPr>
          <w:trHeight w:val="499"/>
        </w:trPr>
        <w:tc>
          <w:tcPr>
            <w:tcW w:w="2093" w:type="dxa"/>
            <w:shd w:val="clear" w:color="auto" w:fill="auto"/>
          </w:tcPr>
          <w:p w14:paraId="078B96BF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b/>
                <w:sz w:val="22"/>
                <w:szCs w:val="22"/>
              </w:rPr>
              <w:t>Projekttitel:</w:t>
            </w:r>
          </w:p>
        </w:tc>
        <w:tc>
          <w:tcPr>
            <w:tcW w:w="7087" w:type="dxa"/>
            <w:shd w:val="clear" w:color="auto" w:fill="auto"/>
          </w:tcPr>
          <w:p w14:paraId="1122E3F9" w14:textId="77777777" w:rsidR="00BC1CEF" w:rsidRPr="006A0BEC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1CEF" w:rsidRPr="00FE61BD" w14:paraId="7C205C38" w14:textId="77777777" w:rsidTr="007D4278">
        <w:trPr>
          <w:trHeight w:val="531"/>
        </w:trPr>
        <w:tc>
          <w:tcPr>
            <w:tcW w:w="2093" w:type="dxa"/>
            <w:shd w:val="clear" w:color="auto" w:fill="auto"/>
          </w:tcPr>
          <w:p w14:paraId="7C642D82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A0BEC">
              <w:rPr>
                <w:rFonts w:ascii="Calibri Light" w:hAnsi="Calibri Light" w:cs="Calibri Light"/>
                <w:b/>
                <w:sz w:val="22"/>
                <w:szCs w:val="22"/>
              </w:rPr>
              <w:t>Projektnummer:</w:t>
            </w:r>
          </w:p>
        </w:tc>
        <w:tc>
          <w:tcPr>
            <w:tcW w:w="7087" w:type="dxa"/>
            <w:shd w:val="clear" w:color="auto" w:fill="auto"/>
          </w:tcPr>
          <w:p w14:paraId="2A32DBA0" w14:textId="199220DB" w:rsidR="00BC1CEF" w:rsidRPr="00FE61BD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07EBB0C" w14:textId="77777777" w:rsidR="00BC1CEF" w:rsidRDefault="00BC1CEF" w:rsidP="00BC1CEF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18DA61A7" w14:textId="73917897" w:rsidR="00BC1CEF" w:rsidRPr="00707D65" w:rsidRDefault="00BC1CEF" w:rsidP="00BC1CEF">
      <w:pPr>
        <w:spacing w:after="0" w:line="300" w:lineRule="atLeast"/>
        <w:jc w:val="both"/>
        <w:rPr>
          <w:rFonts w:ascii="Calibri Light" w:hAnsi="Calibri Light" w:cs="Calibri Light"/>
          <w:sz w:val="20"/>
          <w:szCs w:val="20"/>
        </w:rPr>
      </w:pPr>
      <w:r w:rsidRPr="00707D65">
        <w:rPr>
          <w:rFonts w:ascii="Calibri Light" w:hAnsi="Calibri Light" w:cs="Calibri Light"/>
          <w:sz w:val="20"/>
          <w:szCs w:val="20"/>
        </w:rPr>
        <w:t xml:space="preserve">Mittelanforderungen müssen </w:t>
      </w:r>
      <w:r w:rsidR="00CA4C35">
        <w:rPr>
          <w:rFonts w:ascii="Calibri Light" w:hAnsi="Calibri Light" w:cs="Calibri Light"/>
          <w:sz w:val="20"/>
          <w:szCs w:val="20"/>
        </w:rPr>
        <w:t>Bureau Ritter</w:t>
      </w:r>
      <w:r w:rsidRPr="00707D65">
        <w:rPr>
          <w:rFonts w:ascii="Calibri Light" w:hAnsi="Calibri Light" w:cs="Calibri Light"/>
          <w:sz w:val="20"/>
          <w:szCs w:val="20"/>
        </w:rPr>
        <w:t xml:space="preserve"> bis zum 15. eines Monats vorliegen. Die Auszahlungen können jeweils zum 1. eines Monats erfolgen. Eventuelle Restmittel eines Mittelabrufs </w:t>
      </w:r>
      <w:r>
        <w:rPr>
          <w:rFonts w:ascii="Calibri Light" w:hAnsi="Calibri Light" w:cs="Calibri Light"/>
          <w:sz w:val="20"/>
          <w:szCs w:val="20"/>
        </w:rPr>
        <w:t xml:space="preserve">von TANZPAKT </w:t>
      </w:r>
      <w:r w:rsidRPr="00707D65">
        <w:rPr>
          <w:rFonts w:ascii="Calibri Light" w:hAnsi="Calibri Light" w:cs="Calibri Light"/>
          <w:sz w:val="20"/>
          <w:szCs w:val="20"/>
        </w:rPr>
        <w:t xml:space="preserve">müssen bis zum 5. des Folgemonats auf folgendem Konto von </w:t>
      </w:r>
      <w:r w:rsidR="002A7D16">
        <w:rPr>
          <w:rFonts w:ascii="Calibri Light" w:hAnsi="Calibri Light" w:cs="Calibri Light"/>
          <w:sz w:val="20"/>
          <w:szCs w:val="20"/>
        </w:rPr>
        <w:t>Bureau Ritter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707D65">
        <w:rPr>
          <w:rFonts w:ascii="Calibri Light" w:hAnsi="Calibri Light" w:cs="Calibri Light"/>
          <w:sz w:val="20"/>
          <w:szCs w:val="20"/>
        </w:rPr>
        <w:t>eingegangen sein:</w:t>
      </w:r>
    </w:p>
    <w:p w14:paraId="0CE0F02E" w14:textId="77777777" w:rsidR="00BC1CEF" w:rsidRPr="00561122" w:rsidRDefault="00BC1CEF" w:rsidP="00BC1CEF">
      <w:pPr>
        <w:spacing w:after="0" w:line="300" w:lineRule="atLeast"/>
        <w:jc w:val="both"/>
        <w:rPr>
          <w:rFonts w:ascii="Calibri Light" w:hAnsi="Calibri Light" w:cs="Calibri Light"/>
          <w:sz w:val="20"/>
          <w:szCs w:val="20"/>
        </w:rPr>
      </w:pPr>
      <w:r w:rsidRPr="00561122">
        <w:rPr>
          <w:rFonts w:ascii="Calibri Light" w:hAnsi="Calibri Light" w:cs="Calibri Light"/>
          <w:sz w:val="20"/>
          <w:szCs w:val="20"/>
        </w:rPr>
        <w:t>Bank: GLS Bank</w:t>
      </w:r>
    </w:p>
    <w:p w14:paraId="2C6ACFA5" w14:textId="4BF5D321" w:rsidR="00BC1CEF" w:rsidRPr="00561122" w:rsidRDefault="00BC1CEF" w:rsidP="00BC1CEF">
      <w:pPr>
        <w:spacing w:after="0" w:line="300" w:lineRule="atLeast"/>
        <w:jc w:val="both"/>
        <w:rPr>
          <w:rFonts w:ascii="Calibri Light" w:hAnsi="Calibri Light" w:cs="Calibri Light"/>
          <w:sz w:val="20"/>
          <w:szCs w:val="20"/>
        </w:rPr>
      </w:pPr>
      <w:r w:rsidRPr="00561122">
        <w:rPr>
          <w:rFonts w:ascii="Calibri Light" w:hAnsi="Calibri Light" w:cs="Calibri Light"/>
          <w:sz w:val="20"/>
          <w:szCs w:val="20"/>
        </w:rPr>
        <w:t xml:space="preserve">Kontoinhaber: </w:t>
      </w:r>
      <w:r w:rsidR="002A7D16">
        <w:rPr>
          <w:rFonts w:ascii="Calibri Light" w:hAnsi="Calibri Light" w:cs="Calibri Light"/>
          <w:sz w:val="20"/>
          <w:szCs w:val="20"/>
        </w:rPr>
        <w:t>Bureau Ritter</w:t>
      </w:r>
      <w:r w:rsidRPr="00561122">
        <w:rPr>
          <w:rFonts w:ascii="Calibri Light" w:hAnsi="Calibri Light" w:cs="Calibri Light"/>
          <w:sz w:val="20"/>
          <w:szCs w:val="20"/>
        </w:rPr>
        <w:t xml:space="preserve"> gUG</w:t>
      </w:r>
    </w:p>
    <w:p w14:paraId="2817F420" w14:textId="28D63C67" w:rsidR="00AF29F2" w:rsidRDefault="00BC1CEF" w:rsidP="00AF29F2">
      <w:pPr>
        <w:spacing w:after="0" w:line="300" w:lineRule="atLeast"/>
        <w:jc w:val="both"/>
        <w:rPr>
          <w:rFonts w:ascii="Calibri Light" w:hAnsi="Calibri Light" w:cs="Calibri Light"/>
          <w:sz w:val="20"/>
          <w:szCs w:val="20"/>
        </w:rPr>
      </w:pPr>
      <w:r w:rsidRPr="00561122">
        <w:rPr>
          <w:rFonts w:ascii="Calibri Light" w:hAnsi="Calibri Light" w:cs="Calibri Light"/>
          <w:sz w:val="20"/>
          <w:szCs w:val="20"/>
        </w:rPr>
        <w:t xml:space="preserve">IBAN: </w:t>
      </w:r>
      <w:r w:rsidR="00AF29F2" w:rsidRPr="00AF29F2">
        <w:rPr>
          <w:rFonts w:ascii="Calibri Light" w:hAnsi="Calibri Light" w:cs="Calibri Light"/>
          <w:sz w:val="20"/>
          <w:szCs w:val="20"/>
        </w:rPr>
        <w:t>DE93 4306 0967 1128 1071 07</w:t>
      </w:r>
      <w:r w:rsidR="00AF29F2">
        <w:rPr>
          <w:rFonts w:ascii="Calibri Light" w:hAnsi="Calibri Light" w:cs="Calibri Light"/>
          <w:sz w:val="20"/>
          <w:szCs w:val="20"/>
        </w:rPr>
        <w:t xml:space="preserve"> </w:t>
      </w:r>
      <w:r w:rsidR="00AF29F2" w:rsidRPr="00E26D15">
        <w:rPr>
          <w:rFonts w:ascii="Calibri Light" w:hAnsi="Calibri Light" w:cs="Calibri Light"/>
          <w:i/>
          <w:iCs/>
          <w:sz w:val="20"/>
          <w:szCs w:val="20"/>
        </w:rPr>
        <w:t xml:space="preserve">(ACHTUNG: Kontonummer ist nur für Projekt TANZPAKT </w:t>
      </w:r>
      <w:r w:rsidR="00AF29F2">
        <w:rPr>
          <w:rFonts w:ascii="Calibri Light" w:hAnsi="Calibri Light" w:cs="Calibri Light"/>
          <w:i/>
          <w:iCs/>
          <w:sz w:val="20"/>
          <w:szCs w:val="20"/>
        </w:rPr>
        <w:t>gültig</w:t>
      </w:r>
      <w:r w:rsidR="00AF29F2" w:rsidRPr="00E26D15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18ACAE3F" w14:textId="2A6FBF2D" w:rsidR="00BC1CEF" w:rsidRPr="00E26D15" w:rsidRDefault="00AF29F2" w:rsidP="00BC1CEF">
      <w:pPr>
        <w:spacing w:after="0" w:line="300" w:lineRule="atLeast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AF29F2">
        <w:rPr>
          <w:rFonts w:ascii="Calibri Light" w:hAnsi="Calibri Light" w:cs="Calibri Light"/>
          <w:sz w:val="20"/>
          <w:szCs w:val="20"/>
        </w:rPr>
        <w:t>BIC: GENODEM1GLS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33A552AF" w14:textId="3F37BA5B" w:rsidR="00BC1CEF" w:rsidRPr="00707D65" w:rsidRDefault="00BC1CEF" w:rsidP="00BC1CEF">
      <w:pPr>
        <w:spacing w:after="0" w:line="300" w:lineRule="atLeast"/>
        <w:jc w:val="both"/>
        <w:rPr>
          <w:rFonts w:ascii="Calibri Light" w:hAnsi="Calibri Light" w:cs="Calibri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C6C56" wp14:editId="23267B3D">
                <wp:simplePos x="0" y="0"/>
                <wp:positionH relativeFrom="column">
                  <wp:posOffset>-80645</wp:posOffset>
                </wp:positionH>
                <wp:positionV relativeFrom="paragraph">
                  <wp:posOffset>986790</wp:posOffset>
                </wp:positionV>
                <wp:extent cx="5828030" cy="1829435"/>
                <wp:effectExtent l="9525" t="13970" r="10795" b="1397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E4C7" w14:textId="77777777" w:rsidR="00BC1CEF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00D96F5A" w14:textId="7DA9F362" w:rsidR="00BC1CEF" w:rsidRPr="00707D65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07D6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Die uns bis zur Höhe von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36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0,00 EURO</w:t>
                            </w:r>
                            <w:r w:rsidRPr="00707D6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bewilligte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TANZPAKT</w:t>
                            </w:r>
                            <w:r w:rsidRPr="00707D6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-Förderung wird wie folgt benötigt: </w:t>
                            </w:r>
                          </w:p>
                          <w:p w14:paraId="309186FE" w14:textId="77777777" w:rsidR="00BC1CEF" w:rsidRPr="00707D65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9F49A0F" w14:textId="2BFCB1CE" w:rsidR="00BC1CEF" w:rsidRPr="00C84B1A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84B1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Bereits überwiesener Betrag </w:t>
                            </w:r>
                            <w:r w:rsidRPr="00C84B1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2"/>
                                <w:szCs w:val="22"/>
                              </w:rPr>
                              <w:t>(abzgl. Rückzahlungen</w:t>
                            </w:r>
                            <w:r w:rsidR="00264027" w:rsidRPr="00C84B1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64027" w:rsidRPr="00C84B1A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0,00 EURO</w:t>
                            </w:r>
                            <w:r w:rsidRPr="00C84B1A">
                              <w:rPr>
                                <w:rFonts w:ascii="Calibri Light" w:hAnsi="Calibri Light" w:cs="Calibri Light"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C84B1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4B1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0,00 EURO</w:t>
                            </w:r>
                          </w:p>
                          <w:p w14:paraId="17C72A59" w14:textId="77777777" w:rsidR="00BC1CEF" w:rsidRPr="00C84B1A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EB061E9" w14:textId="77777777" w:rsidR="00BC1CEF" w:rsidRPr="00707D65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C84B1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Mittelanforderungsbetrag: </w:t>
                            </w:r>
                            <w:r w:rsidRPr="00C84B1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0,00 EURO</w:t>
                            </w:r>
                          </w:p>
                          <w:p w14:paraId="5FA90FB8" w14:textId="77777777" w:rsidR="00BC1CEF" w:rsidRPr="00707D65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73CCEB25" w14:textId="77777777" w:rsidR="00BC1CEF" w:rsidRPr="00707D65" w:rsidRDefault="00BC1CEF" w:rsidP="00BC1CEF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707D65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Erbetener Zeitpunkt der Auszahlung: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0362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1. eines Monats + Jahr</w:t>
                            </w:r>
                          </w:p>
                          <w:p w14:paraId="1765DA76" w14:textId="77777777" w:rsidR="00BC1CEF" w:rsidRPr="00707D65" w:rsidRDefault="00BC1CEF" w:rsidP="00BC1CEF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397AA9A0" w14:textId="77777777" w:rsidR="00BC1CEF" w:rsidRPr="00707D65" w:rsidRDefault="00BC1CEF" w:rsidP="00BC1CEF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31CA20EA" w14:textId="77777777" w:rsidR="00BC1CEF" w:rsidRDefault="00BC1CEF" w:rsidP="00BC1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6C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35pt;margin-top:77.7pt;width:458.9pt;height:14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" strokeweight="1pt">
                <v:textbox>
                  <w:txbxContent>
                    <w:p w14:paraId="1154E4C7" w14:textId="77777777" w:rsidR="00BC1CEF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00D96F5A" w14:textId="7DA9F362" w:rsidR="00BC1CEF" w:rsidRPr="00707D65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07D6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Die uns bis zur Höhe von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750362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0,00 EURO</w:t>
                      </w:r>
                      <w:r w:rsidRPr="00707D6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bewilligte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TANZPAKT</w:t>
                      </w:r>
                      <w:r w:rsidRPr="00707D6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-Förderung wird wie folgt benötigt: </w:t>
                      </w:r>
                    </w:p>
                    <w:p w14:paraId="309186FE" w14:textId="77777777" w:rsidR="00BC1CEF" w:rsidRPr="00707D65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9F49A0F" w14:textId="2BFCB1CE" w:rsidR="00BC1CEF" w:rsidRPr="00C84B1A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C84B1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Bereits überwiesener Betrag </w:t>
                      </w:r>
                      <w:r w:rsidRPr="00C84B1A">
                        <w:rPr>
                          <w:rFonts w:ascii="Calibri Light" w:hAnsi="Calibri Light" w:cs="Calibri Light"/>
                          <w:i/>
                          <w:iCs/>
                          <w:sz w:val="22"/>
                          <w:szCs w:val="22"/>
                        </w:rPr>
                        <w:t>(abzgl. Rückzahlungen</w:t>
                      </w:r>
                      <w:r w:rsidR="00264027" w:rsidRPr="00C84B1A">
                        <w:rPr>
                          <w:rFonts w:ascii="Calibri Light" w:hAnsi="Calibri Light" w:cs="Calibri Light"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="00264027" w:rsidRPr="00C84B1A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0,00 EURO</w:t>
                      </w:r>
                      <w:r w:rsidRPr="00C84B1A">
                        <w:rPr>
                          <w:rFonts w:ascii="Calibri Light" w:hAnsi="Calibri Light" w:cs="Calibri Light"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Pr="00C84B1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: </w:t>
                      </w:r>
                      <w:r w:rsidRPr="00C84B1A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0,00 EURO</w:t>
                      </w:r>
                    </w:p>
                    <w:p w14:paraId="17C72A59" w14:textId="77777777" w:rsidR="00BC1CEF" w:rsidRPr="00C84B1A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EB061E9" w14:textId="77777777" w:rsidR="00BC1CEF" w:rsidRPr="00707D65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C84B1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Mittelanforderungsbetrag: </w:t>
                      </w:r>
                      <w:r w:rsidRPr="00C84B1A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0,00 EURO</w:t>
                      </w:r>
                    </w:p>
                    <w:p w14:paraId="5FA90FB8" w14:textId="77777777" w:rsidR="00BC1CEF" w:rsidRPr="00707D65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73CCEB25" w14:textId="77777777" w:rsidR="00BC1CEF" w:rsidRPr="00707D65" w:rsidRDefault="00BC1CEF" w:rsidP="00BC1CEF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707D65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Erbetener Zeitpunkt der Auszahlung: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Pr="00750362"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1. eines Monats + Jahr</w:t>
                      </w:r>
                    </w:p>
                    <w:p w14:paraId="1765DA76" w14:textId="77777777" w:rsidR="00BC1CEF" w:rsidRPr="00707D65" w:rsidRDefault="00BC1CEF" w:rsidP="00BC1CEF">
                      <w:pPr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397AA9A0" w14:textId="77777777" w:rsidR="00BC1CEF" w:rsidRPr="00707D65" w:rsidRDefault="00BC1CEF" w:rsidP="00BC1CEF">
                      <w:pPr>
                        <w:spacing w:after="0" w:line="240" w:lineRule="auto"/>
                        <w:jc w:val="both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31CA20EA" w14:textId="77777777" w:rsidR="00BC1CEF" w:rsidRDefault="00BC1CEF" w:rsidP="00BC1CEF"/>
                  </w:txbxContent>
                </v:textbox>
                <w10:wrap type="square"/>
              </v:shape>
            </w:pict>
          </mc:Fallback>
        </mc:AlternateContent>
      </w:r>
      <w:r w:rsidRPr="00707D65">
        <w:rPr>
          <w:rFonts w:ascii="Calibri Light" w:hAnsi="Calibri Light" w:cs="Calibri Light"/>
          <w:sz w:val="20"/>
          <w:szCs w:val="20"/>
        </w:rPr>
        <w:t>Werden die jeweils gewährten Beträge nicht innerhalb der vereinbarten Frist (vom 1. eines Monats bis zum 5. des Folgemonats) für das Projekt verwendet</w:t>
      </w:r>
      <w:r>
        <w:rPr>
          <w:rFonts w:ascii="Calibri Light" w:hAnsi="Calibri Light" w:cs="Calibri Light"/>
          <w:sz w:val="20"/>
          <w:szCs w:val="20"/>
        </w:rPr>
        <w:t xml:space="preserve"> oder zurücküberwiesen</w:t>
      </w:r>
      <w:r w:rsidRPr="00707D65">
        <w:rPr>
          <w:rFonts w:ascii="Calibri Light" w:hAnsi="Calibri Light" w:cs="Calibri Light"/>
          <w:sz w:val="20"/>
          <w:szCs w:val="20"/>
        </w:rPr>
        <w:t xml:space="preserve">, hat </w:t>
      </w:r>
      <w:r w:rsidR="002A7D16">
        <w:rPr>
          <w:rFonts w:ascii="Calibri Light" w:hAnsi="Calibri Light" w:cs="Calibri Light"/>
          <w:sz w:val="20"/>
          <w:szCs w:val="20"/>
        </w:rPr>
        <w:t xml:space="preserve">Bureau Ritter </w:t>
      </w:r>
      <w:r w:rsidRPr="00707D65">
        <w:rPr>
          <w:rFonts w:ascii="Calibri Light" w:hAnsi="Calibri Light" w:cs="Calibri Light"/>
          <w:sz w:val="20"/>
          <w:szCs w:val="20"/>
        </w:rPr>
        <w:t>für die Zeit von der Auszahlung bis zur zweckentsprechenden Verwendung regelmäßig Zinsen in Höhe von fünf Prozentpunkte über dem jeweiligen Basissatz jährlich zu verlangen.</w:t>
      </w:r>
    </w:p>
    <w:p w14:paraId="6861D0B6" w14:textId="77777777" w:rsidR="00BC1CEF" w:rsidRPr="00707D65" w:rsidRDefault="00BC1CEF" w:rsidP="00BC1CEF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65EE965B" w14:textId="126D0BFD" w:rsidR="00AF29F2" w:rsidRDefault="00BC1CEF" w:rsidP="00BC1CEF">
      <w:pPr>
        <w:spacing w:after="0" w:line="240" w:lineRule="auto"/>
        <w:ind w:right="18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707D65">
        <w:rPr>
          <w:rFonts w:ascii="Calibri Light" w:hAnsi="Calibri Light" w:cs="Calibri Light"/>
          <w:sz w:val="22"/>
          <w:szCs w:val="22"/>
        </w:rPr>
        <w:t>ir bestätigen</w:t>
      </w:r>
      <w:r w:rsidR="00E7197B">
        <w:rPr>
          <w:rFonts w:ascii="Calibri Light" w:hAnsi="Calibri Light" w:cs="Calibri Light"/>
          <w:sz w:val="22"/>
          <w:szCs w:val="22"/>
        </w:rPr>
        <w:t xml:space="preserve">, </w:t>
      </w:r>
      <w:r w:rsidR="00E7197B" w:rsidRPr="00E7197B">
        <w:rPr>
          <w:rFonts w:ascii="Calibri Light" w:hAnsi="Calibri Light" w:cs="Calibri Light"/>
          <w:sz w:val="22"/>
          <w:szCs w:val="22"/>
        </w:rPr>
        <w:t>dass die zur Verfügung stehenden Eigenmittel und sonstigen Mittel (bei Anteil- oder Festbetragsfinanzierung anteilig) verbraucht sind.</w:t>
      </w:r>
    </w:p>
    <w:p w14:paraId="7C71975D" w14:textId="77777777" w:rsidR="00AF29F2" w:rsidRDefault="00AF29F2" w:rsidP="00BC1CEF">
      <w:pPr>
        <w:spacing w:after="0" w:line="240" w:lineRule="auto"/>
        <w:ind w:right="188"/>
        <w:jc w:val="both"/>
        <w:rPr>
          <w:rFonts w:ascii="Calibri Light" w:hAnsi="Calibri Light" w:cs="Calibri Light"/>
          <w:sz w:val="22"/>
          <w:szCs w:val="22"/>
        </w:rPr>
      </w:pPr>
    </w:p>
    <w:p w14:paraId="7124514B" w14:textId="77777777" w:rsidR="00AF29F2" w:rsidRDefault="00AF29F2" w:rsidP="00BC1CEF">
      <w:pPr>
        <w:spacing w:after="0" w:line="240" w:lineRule="auto"/>
        <w:ind w:right="188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1535"/>
        <w:gridCol w:w="3635"/>
      </w:tblGrid>
      <w:tr w:rsidR="00BC1CEF" w:rsidRPr="004A6BA5" w14:paraId="66977D69" w14:textId="77777777" w:rsidTr="00AF29F2">
        <w:trPr>
          <w:trHeight w:val="974"/>
        </w:trPr>
        <w:tc>
          <w:tcPr>
            <w:tcW w:w="3897" w:type="dxa"/>
            <w:tcBorders>
              <w:top w:val="nil"/>
              <w:right w:val="nil"/>
            </w:tcBorders>
            <w:shd w:val="clear" w:color="auto" w:fill="auto"/>
          </w:tcPr>
          <w:p w14:paraId="188CA39A" w14:textId="7C8C5F7C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A6BA5">
              <w:rPr>
                <w:rFonts w:ascii="Calibri Light" w:hAnsi="Calibri Light" w:cs="Calibri Light"/>
                <w:sz w:val="22"/>
                <w:szCs w:val="22"/>
              </w:rPr>
              <w:t>Unterschrift des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AF29F2">
              <w:rPr>
                <w:rFonts w:ascii="Calibri Light" w:hAnsi="Calibri Light" w:cs="Calibri Light"/>
                <w:sz w:val="22"/>
                <w:szCs w:val="22"/>
              </w:rPr>
              <w:t>P</w:t>
            </w:r>
            <w:r w:rsidR="00AF29F2" w:rsidRPr="00AF29F2">
              <w:rPr>
                <w:rFonts w:ascii="Calibri Light" w:hAnsi="Calibri Light" w:cs="Calibri Light"/>
                <w:sz w:val="22"/>
                <w:szCs w:val="22"/>
              </w:rPr>
              <w:t>rojektträgers</w:t>
            </w:r>
            <w:r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666CF919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nil"/>
            </w:tcBorders>
            <w:shd w:val="clear" w:color="auto" w:fill="auto"/>
          </w:tcPr>
          <w:p w14:paraId="7D9D3016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4A6BA5">
              <w:rPr>
                <w:rFonts w:ascii="Calibri Light" w:hAnsi="Calibri Light" w:cs="Calibri Light"/>
                <w:sz w:val="22"/>
                <w:szCs w:val="22"/>
              </w:rPr>
              <w:t>Ort, Datum:</w:t>
            </w:r>
          </w:p>
          <w:p w14:paraId="124AAD70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EC5576" w14:textId="77777777" w:rsidR="00BC1CEF" w:rsidRPr="004A6BA5" w:rsidRDefault="00BC1CEF" w:rsidP="007D4278">
            <w:pPr>
              <w:spacing w:after="0" w:line="24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30C4D5A" w14:textId="77777777" w:rsidR="00A30665" w:rsidRDefault="00A30665"/>
    <w:sectPr w:rsidR="00A30665" w:rsidSect="00AF29F2">
      <w:headerReference w:type="default" r:id="rId7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88CE" w14:textId="77777777" w:rsidR="007039F5" w:rsidRDefault="007039F5" w:rsidP="00BC1CEF">
      <w:pPr>
        <w:spacing w:after="0" w:line="240" w:lineRule="auto"/>
      </w:pPr>
      <w:r>
        <w:separator/>
      </w:r>
    </w:p>
  </w:endnote>
  <w:endnote w:type="continuationSeparator" w:id="0">
    <w:p w14:paraId="626EA825" w14:textId="77777777" w:rsidR="007039F5" w:rsidRDefault="007039F5" w:rsidP="00BC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DB0E" w14:textId="77777777" w:rsidR="007039F5" w:rsidRDefault="007039F5" w:rsidP="00BC1CEF">
      <w:pPr>
        <w:spacing w:after="0" w:line="240" w:lineRule="auto"/>
      </w:pPr>
      <w:r>
        <w:separator/>
      </w:r>
    </w:p>
  </w:footnote>
  <w:footnote w:type="continuationSeparator" w:id="0">
    <w:p w14:paraId="7D4ACA0B" w14:textId="77777777" w:rsidR="007039F5" w:rsidRDefault="007039F5" w:rsidP="00BC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1977" w14:textId="6875D3CD" w:rsidR="00707D65" w:rsidRDefault="00CA4C35" w:rsidP="006F41E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B5796" wp14:editId="6A93D969">
          <wp:simplePos x="0" y="0"/>
          <wp:positionH relativeFrom="column">
            <wp:posOffset>4307205</wp:posOffset>
          </wp:positionH>
          <wp:positionV relativeFrom="paragraph">
            <wp:posOffset>-368935</wp:posOffset>
          </wp:positionV>
          <wp:extent cx="1704975" cy="777240"/>
          <wp:effectExtent l="0" t="0" r="9525" b="3810"/>
          <wp:wrapThrough wrapText="bothSides">
            <wp:wrapPolygon edited="0">
              <wp:start x="0" y="0"/>
              <wp:lineTo x="0" y="21176"/>
              <wp:lineTo x="21479" y="21176"/>
              <wp:lineTo x="2147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EF"/>
    <w:rsid w:val="00264027"/>
    <w:rsid w:val="002A330F"/>
    <w:rsid w:val="002A7D16"/>
    <w:rsid w:val="002D679F"/>
    <w:rsid w:val="0035159D"/>
    <w:rsid w:val="003F2ABB"/>
    <w:rsid w:val="004C3925"/>
    <w:rsid w:val="0059246B"/>
    <w:rsid w:val="006E0AC4"/>
    <w:rsid w:val="007039F5"/>
    <w:rsid w:val="00830890"/>
    <w:rsid w:val="0089243A"/>
    <w:rsid w:val="008B76CA"/>
    <w:rsid w:val="008D55C5"/>
    <w:rsid w:val="008D649D"/>
    <w:rsid w:val="00927836"/>
    <w:rsid w:val="00972B90"/>
    <w:rsid w:val="00972BFD"/>
    <w:rsid w:val="00A100B9"/>
    <w:rsid w:val="00A1302E"/>
    <w:rsid w:val="00A30665"/>
    <w:rsid w:val="00A30C4F"/>
    <w:rsid w:val="00AF29F2"/>
    <w:rsid w:val="00B905B4"/>
    <w:rsid w:val="00BB60F1"/>
    <w:rsid w:val="00BC1CEF"/>
    <w:rsid w:val="00C61102"/>
    <w:rsid w:val="00C84B1A"/>
    <w:rsid w:val="00CA4C35"/>
    <w:rsid w:val="00CF46CD"/>
    <w:rsid w:val="00E67817"/>
    <w:rsid w:val="00E7197B"/>
    <w:rsid w:val="00EF4FF9"/>
    <w:rsid w:val="00F10BB5"/>
    <w:rsid w:val="00F2378B"/>
    <w:rsid w:val="00F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1F794"/>
  <w15:chartTrackingRefBased/>
  <w15:docId w15:val="{2D9ACD93-7EEA-40DF-9AC6-8FD4A6F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CE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1C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1C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1CEF"/>
    <w:rPr>
      <w:rFonts w:ascii="Times New Roman" w:eastAsia="Calibri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C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CEF"/>
    <w:rPr>
      <w:rFonts w:ascii="Times New Roman" w:eastAsia="Calibri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AF29F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pakt@bureau-ritte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Bastienne Kästner (DIEHL+RITTER)</cp:lastModifiedBy>
  <cp:revision>5</cp:revision>
  <dcterms:created xsi:type="dcterms:W3CDTF">2022-09-06T12:44:00Z</dcterms:created>
  <dcterms:modified xsi:type="dcterms:W3CDTF">2022-09-07T13:28:00Z</dcterms:modified>
</cp:coreProperties>
</file>